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91" w:rsidRDefault="00703CAC" w:rsidP="007B2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7B2C91" w:rsidRPr="00C76E1F">
        <w:rPr>
          <w:b/>
          <w:sz w:val="28"/>
          <w:szCs w:val="28"/>
        </w:rPr>
        <w:t xml:space="preserve">АДМИНИСТРАЦИЯ </w:t>
      </w:r>
    </w:p>
    <w:p w:rsidR="007B2C91" w:rsidRDefault="007B2C91" w:rsidP="007B2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РАБОЧЕГО ПОСЕЛКА КОЧЕНЕВО</w:t>
      </w:r>
    </w:p>
    <w:p w:rsidR="007B2C91" w:rsidRPr="00C76E1F" w:rsidRDefault="007B2C91" w:rsidP="007B2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76E1F">
        <w:rPr>
          <w:b/>
          <w:sz w:val="28"/>
          <w:szCs w:val="28"/>
        </w:rPr>
        <w:t>КОЧЕНЁВСКОГО РАЙОНА</w:t>
      </w:r>
      <w:r>
        <w:rPr>
          <w:b/>
          <w:sz w:val="28"/>
          <w:szCs w:val="28"/>
        </w:rPr>
        <w:t xml:space="preserve"> </w:t>
      </w:r>
      <w:r w:rsidRPr="00C76E1F">
        <w:rPr>
          <w:b/>
          <w:sz w:val="28"/>
          <w:szCs w:val="28"/>
        </w:rPr>
        <w:t>НОВОСИБИРСКОЙ ОБЛАСТИ</w:t>
      </w:r>
    </w:p>
    <w:p w:rsidR="007B2C91" w:rsidRPr="00C76E1F" w:rsidRDefault="007B2C91" w:rsidP="007B2C91">
      <w:pPr>
        <w:jc w:val="center"/>
        <w:rPr>
          <w:b/>
          <w:sz w:val="28"/>
          <w:szCs w:val="28"/>
        </w:rPr>
      </w:pPr>
    </w:p>
    <w:p w:rsidR="007B2C91" w:rsidRPr="00C76E1F" w:rsidRDefault="007B2C91" w:rsidP="007B2C91">
      <w:pPr>
        <w:jc w:val="center"/>
        <w:rPr>
          <w:b/>
          <w:sz w:val="36"/>
          <w:szCs w:val="36"/>
        </w:rPr>
      </w:pPr>
      <w:proofErr w:type="gramStart"/>
      <w:r w:rsidRPr="00C76E1F">
        <w:rPr>
          <w:b/>
          <w:sz w:val="36"/>
          <w:szCs w:val="36"/>
        </w:rPr>
        <w:t>П</w:t>
      </w:r>
      <w:proofErr w:type="gramEnd"/>
      <w:r w:rsidRPr="00C76E1F">
        <w:rPr>
          <w:b/>
          <w:sz w:val="36"/>
          <w:szCs w:val="36"/>
        </w:rPr>
        <w:t xml:space="preserve"> О С Т А Н О В Л Е Н И Е</w:t>
      </w:r>
    </w:p>
    <w:p w:rsidR="007B2C91" w:rsidRPr="00C76E1F" w:rsidRDefault="007B2C91" w:rsidP="007B2C91">
      <w:pPr>
        <w:jc w:val="center"/>
        <w:rPr>
          <w:sz w:val="28"/>
          <w:szCs w:val="28"/>
        </w:rPr>
      </w:pPr>
    </w:p>
    <w:p w:rsidR="007B2C91" w:rsidRPr="00C76E1F" w:rsidRDefault="007B2C91" w:rsidP="007B2C91">
      <w:pPr>
        <w:jc w:val="center"/>
        <w:rPr>
          <w:sz w:val="28"/>
          <w:szCs w:val="28"/>
        </w:rPr>
      </w:pPr>
      <w:r w:rsidRPr="00C76E1F">
        <w:rPr>
          <w:sz w:val="28"/>
          <w:szCs w:val="28"/>
        </w:rPr>
        <w:t xml:space="preserve">от </w:t>
      </w:r>
      <w:r>
        <w:rPr>
          <w:sz w:val="28"/>
          <w:szCs w:val="28"/>
        </w:rPr>
        <w:t>20 сентября</w:t>
      </w:r>
      <w:r w:rsidRPr="00C76E1F">
        <w:rPr>
          <w:sz w:val="28"/>
          <w:szCs w:val="28"/>
        </w:rPr>
        <w:t xml:space="preserve"> 2018   </w:t>
      </w:r>
      <w:r>
        <w:rPr>
          <w:sz w:val="28"/>
          <w:szCs w:val="28"/>
        </w:rPr>
        <w:t xml:space="preserve">                                                                             №  508</w:t>
      </w:r>
    </w:p>
    <w:p w:rsidR="007B2C91" w:rsidRPr="00C76E1F" w:rsidRDefault="007B2C91" w:rsidP="007B2C91">
      <w:pPr>
        <w:rPr>
          <w:sz w:val="28"/>
          <w:szCs w:val="28"/>
        </w:rPr>
      </w:pPr>
    </w:p>
    <w:p w:rsidR="007B2C91" w:rsidRPr="00C76E1F" w:rsidRDefault="007B2C91" w:rsidP="007B2C91">
      <w:pPr>
        <w:rPr>
          <w:sz w:val="28"/>
          <w:szCs w:val="28"/>
        </w:rPr>
      </w:pPr>
    </w:p>
    <w:p w:rsidR="007B2C91" w:rsidRPr="00C76E1F" w:rsidRDefault="007B2C91" w:rsidP="007B2C91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  <w:r w:rsidRPr="00C76E1F">
        <w:rPr>
          <w:color w:val="000000"/>
          <w:sz w:val="28"/>
          <w:szCs w:val="28"/>
        </w:rPr>
        <w:t xml:space="preserve">Об установлении объема сведений об объектах учета реестра </w:t>
      </w:r>
    </w:p>
    <w:p w:rsidR="007B2C91" w:rsidRPr="00C76E1F" w:rsidRDefault="007B2C91" w:rsidP="007B2C91">
      <w:pPr>
        <w:shd w:val="clear" w:color="auto" w:fill="FFFFFF"/>
        <w:spacing w:line="288" w:lineRule="atLeast"/>
        <w:jc w:val="center"/>
        <w:rPr>
          <w:sz w:val="28"/>
          <w:szCs w:val="28"/>
        </w:rPr>
      </w:pPr>
      <w:r w:rsidRPr="00C76E1F">
        <w:rPr>
          <w:color w:val="000000"/>
          <w:sz w:val="28"/>
          <w:szCs w:val="28"/>
        </w:rPr>
        <w:t>муниципального имущества, находящегося в собственности</w:t>
      </w:r>
      <w:r>
        <w:rPr>
          <w:color w:val="000000"/>
          <w:sz w:val="28"/>
          <w:szCs w:val="28"/>
        </w:rPr>
        <w:t xml:space="preserve"> рабочего поселка Коченево</w:t>
      </w:r>
      <w:r w:rsidRPr="00C76E1F">
        <w:rPr>
          <w:color w:val="000000"/>
          <w:sz w:val="28"/>
          <w:szCs w:val="28"/>
        </w:rPr>
        <w:t xml:space="preserve"> Коченевского района Новосибирской области,  подлежащих размещению на официальном сайте администрации</w:t>
      </w:r>
      <w:r>
        <w:rPr>
          <w:color w:val="000000"/>
          <w:sz w:val="28"/>
          <w:szCs w:val="28"/>
        </w:rPr>
        <w:t xml:space="preserve"> рабочего поселка Коченево </w:t>
      </w:r>
      <w:r w:rsidRPr="00C76E1F">
        <w:rPr>
          <w:color w:val="000000"/>
          <w:sz w:val="28"/>
          <w:szCs w:val="28"/>
        </w:rPr>
        <w:t xml:space="preserve">Коченевского района Новосибирской области </w:t>
      </w:r>
    </w:p>
    <w:p w:rsidR="007B2C91" w:rsidRPr="00C76E1F" w:rsidRDefault="007B2C91" w:rsidP="007B2C91">
      <w:pPr>
        <w:ind w:firstLine="720"/>
        <w:jc w:val="center"/>
      </w:pPr>
    </w:p>
    <w:p w:rsidR="007B2C91" w:rsidRPr="00C76E1F" w:rsidRDefault="007B2C91" w:rsidP="007B2C91">
      <w:pPr>
        <w:ind w:firstLine="720"/>
        <w:jc w:val="center"/>
      </w:pPr>
    </w:p>
    <w:p w:rsidR="007B2C91" w:rsidRPr="00C76E1F" w:rsidRDefault="007B2C91" w:rsidP="007B2C91">
      <w:pPr>
        <w:ind w:firstLine="709"/>
        <w:jc w:val="both"/>
        <w:rPr>
          <w:sz w:val="28"/>
          <w:szCs w:val="28"/>
        </w:rPr>
      </w:pPr>
      <w:r w:rsidRPr="00C76E1F">
        <w:rPr>
          <w:color w:val="000000"/>
          <w:sz w:val="28"/>
          <w:szCs w:val="28"/>
        </w:rPr>
        <w:t>Во исполнение пункта 2«г» Перечня поручений Президента Российской Федерации по итогам заседания Государственного совета Российской Федерации  от 15.04.2018  №  Пр-817ГС,</w:t>
      </w:r>
    </w:p>
    <w:p w:rsidR="007B2C91" w:rsidRPr="00C76E1F" w:rsidRDefault="007B2C91" w:rsidP="007B2C91">
      <w:pPr>
        <w:widowControl w:val="0"/>
        <w:autoSpaceDE w:val="0"/>
        <w:autoSpaceDN w:val="0"/>
        <w:jc w:val="both"/>
        <w:rPr>
          <w:b/>
          <w:color w:val="000000"/>
          <w:sz w:val="28"/>
          <w:szCs w:val="28"/>
        </w:rPr>
      </w:pPr>
      <w:r w:rsidRPr="00C76E1F">
        <w:rPr>
          <w:b/>
          <w:color w:val="000000"/>
          <w:sz w:val="28"/>
          <w:szCs w:val="28"/>
        </w:rPr>
        <w:t>ПОСТАНОВЛЯЮ:</w:t>
      </w:r>
    </w:p>
    <w:p w:rsidR="007B2C91" w:rsidRPr="00C76E1F" w:rsidRDefault="007B2C91" w:rsidP="007B2C91">
      <w:pPr>
        <w:ind w:firstLine="851"/>
        <w:jc w:val="both"/>
        <w:rPr>
          <w:sz w:val="28"/>
          <w:szCs w:val="28"/>
        </w:rPr>
      </w:pPr>
      <w:r w:rsidRPr="00C76E1F">
        <w:rPr>
          <w:sz w:val="27"/>
          <w:szCs w:val="27"/>
        </w:rPr>
        <w:t xml:space="preserve">1. </w:t>
      </w:r>
      <w:r w:rsidRPr="00C76E1F">
        <w:rPr>
          <w:color w:val="000000"/>
          <w:sz w:val="28"/>
          <w:szCs w:val="28"/>
        </w:rPr>
        <w:t xml:space="preserve">Установить объем сведений об объектах учета реестра муниципального имущества, находящегося в собственности </w:t>
      </w:r>
      <w:r w:rsidR="00FF5ACB">
        <w:rPr>
          <w:color w:val="000000"/>
          <w:sz w:val="28"/>
          <w:szCs w:val="28"/>
        </w:rPr>
        <w:t xml:space="preserve">рабочего поселка Коченево </w:t>
      </w:r>
      <w:r w:rsidRPr="00C76E1F">
        <w:rPr>
          <w:color w:val="000000"/>
          <w:sz w:val="28"/>
          <w:szCs w:val="28"/>
        </w:rPr>
        <w:t xml:space="preserve">Коченевского района Новосибирской области,  подлежащих размещению на официальном сайте администрации </w:t>
      </w:r>
      <w:r w:rsidR="00FF5ACB">
        <w:rPr>
          <w:color w:val="000000"/>
          <w:sz w:val="28"/>
          <w:szCs w:val="28"/>
        </w:rPr>
        <w:t xml:space="preserve">рабочего поселка Коченево </w:t>
      </w:r>
      <w:r w:rsidRPr="00C76E1F">
        <w:rPr>
          <w:color w:val="000000"/>
          <w:sz w:val="28"/>
          <w:szCs w:val="28"/>
        </w:rPr>
        <w:t>Коченевского района Новосибирской области в информационно-телекоммуникационной сети «Интернет», согласно приложению.</w:t>
      </w:r>
    </w:p>
    <w:p w:rsidR="007B2C91" w:rsidRPr="00C76E1F" w:rsidRDefault="007B2C91" w:rsidP="007B2C91">
      <w:pPr>
        <w:ind w:firstLine="851"/>
        <w:jc w:val="both"/>
        <w:rPr>
          <w:sz w:val="28"/>
          <w:szCs w:val="28"/>
        </w:rPr>
      </w:pPr>
      <w:r w:rsidRPr="00C76E1F">
        <w:rPr>
          <w:sz w:val="27"/>
          <w:szCs w:val="27"/>
        </w:rPr>
        <w:t xml:space="preserve">2. </w:t>
      </w:r>
      <w:r w:rsidRPr="00C76E1F">
        <w:rPr>
          <w:color w:val="000000"/>
          <w:sz w:val="28"/>
          <w:szCs w:val="28"/>
        </w:rPr>
        <w:t xml:space="preserve">Ежегодно, в срок до 01 апреля, размещать сведения об объектах учета реестра муниципального имущества, находящегося в собственности </w:t>
      </w:r>
      <w:r w:rsidR="00FF5ACB">
        <w:rPr>
          <w:color w:val="000000"/>
          <w:sz w:val="28"/>
          <w:szCs w:val="28"/>
        </w:rPr>
        <w:t xml:space="preserve">рабочего поселка Коченево </w:t>
      </w:r>
      <w:r w:rsidRPr="00C76E1F">
        <w:rPr>
          <w:color w:val="000000"/>
          <w:sz w:val="28"/>
          <w:szCs w:val="28"/>
        </w:rPr>
        <w:t>Коченевского района Новосибирской области, на официальном сайте администрации</w:t>
      </w:r>
      <w:r w:rsidR="00FF5ACB">
        <w:rPr>
          <w:color w:val="000000"/>
          <w:sz w:val="28"/>
          <w:szCs w:val="28"/>
        </w:rPr>
        <w:t xml:space="preserve"> рабочего поселка Коченево</w:t>
      </w:r>
      <w:r w:rsidRPr="00C76E1F">
        <w:rPr>
          <w:color w:val="000000"/>
          <w:sz w:val="28"/>
          <w:szCs w:val="28"/>
        </w:rPr>
        <w:t xml:space="preserve"> Коченевского района Новосибирской области.</w:t>
      </w:r>
    </w:p>
    <w:p w:rsidR="007B2C91" w:rsidRPr="00C76E1F" w:rsidRDefault="007B2C91" w:rsidP="007B2C91">
      <w:pPr>
        <w:ind w:firstLine="851"/>
        <w:jc w:val="both"/>
        <w:rPr>
          <w:color w:val="000000"/>
          <w:sz w:val="28"/>
          <w:szCs w:val="28"/>
        </w:rPr>
      </w:pPr>
      <w:r w:rsidRPr="00C76E1F">
        <w:rPr>
          <w:sz w:val="28"/>
          <w:szCs w:val="28"/>
        </w:rPr>
        <w:t>3.</w:t>
      </w:r>
      <w:r w:rsidRPr="00C76E1F">
        <w:rPr>
          <w:sz w:val="27"/>
          <w:szCs w:val="27"/>
        </w:rPr>
        <w:t xml:space="preserve"> </w:t>
      </w:r>
      <w:proofErr w:type="spellStart"/>
      <w:r w:rsidR="00B271F5">
        <w:rPr>
          <w:sz w:val="28"/>
          <w:szCs w:val="28"/>
        </w:rPr>
        <w:t>Планово-финасовому</w:t>
      </w:r>
      <w:proofErr w:type="spellEnd"/>
      <w:r w:rsidR="00B271F5">
        <w:rPr>
          <w:sz w:val="28"/>
          <w:szCs w:val="28"/>
        </w:rPr>
        <w:t xml:space="preserve"> отделу </w:t>
      </w:r>
      <w:r w:rsidRPr="00C76E1F">
        <w:rPr>
          <w:sz w:val="28"/>
          <w:szCs w:val="28"/>
        </w:rPr>
        <w:t xml:space="preserve">администрации </w:t>
      </w:r>
      <w:r w:rsidR="00B271F5">
        <w:rPr>
          <w:sz w:val="28"/>
          <w:szCs w:val="28"/>
        </w:rPr>
        <w:t xml:space="preserve">р.п. Коченево </w:t>
      </w:r>
      <w:r w:rsidRPr="00C76E1F">
        <w:rPr>
          <w:sz w:val="28"/>
          <w:szCs w:val="28"/>
        </w:rPr>
        <w:t>Коченевского района Новосибирской области</w:t>
      </w:r>
      <w:r w:rsidR="00B271F5">
        <w:rPr>
          <w:sz w:val="28"/>
          <w:szCs w:val="28"/>
        </w:rPr>
        <w:t xml:space="preserve"> подготовить и</w:t>
      </w:r>
      <w:r w:rsidRPr="00C76E1F">
        <w:rPr>
          <w:sz w:val="28"/>
          <w:szCs w:val="28"/>
        </w:rPr>
        <w:t xml:space="preserve"> разместить на официальном сайте администрации </w:t>
      </w:r>
      <w:r w:rsidR="00654EDC">
        <w:rPr>
          <w:color w:val="000000"/>
          <w:sz w:val="28"/>
          <w:szCs w:val="28"/>
        </w:rPr>
        <w:t>рабочего поселка Коченево</w:t>
      </w:r>
      <w:r w:rsidR="00654EDC" w:rsidRPr="00C76E1F">
        <w:rPr>
          <w:color w:val="000000"/>
          <w:sz w:val="28"/>
          <w:szCs w:val="28"/>
        </w:rPr>
        <w:t xml:space="preserve"> </w:t>
      </w:r>
      <w:r w:rsidRPr="00C76E1F">
        <w:rPr>
          <w:sz w:val="28"/>
          <w:szCs w:val="28"/>
        </w:rPr>
        <w:t>Коченевского района Новосибирской области данное постановление</w:t>
      </w:r>
      <w:r w:rsidRPr="00C76E1F">
        <w:rPr>
          <w:color w:val="000000"/>
          <w:sz w:val="28"/>
          <w:szCs w:val="28"/>
        </w:rPr>
        <w:t>.</w:t>
      </w:r>
    </w:p>
    <w:p w:rsidR="007B2C91" w:rsidRPr="00C76E1F" w:rsidRDefault="00B271F5" w:rsidP="007B2C9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2C91" w:rsidRPr="00C76E1F">
        <w:rPr>
          <w:sz w:val="28"/>
          <w:szCs w:val="28"/>
        </w:rPr>
        <w:t xml:space="preserve">. </w:t>
      </w:r>
      <w:proofErr w:type="gramStart"/>
      <w:r w:rsidR="007B2C91" w:rsidRPr="00C76E1F">
        <w:rPr>
          <w:sz w:val="28"/>
          <w:szCs w:val="28"/>
        </w:rPr>
        <w:t>Контроль за</w:t>
      </w:r>
      <w:proofErr w:type="gramEnd"/>
      <w:r w:rsidR="007B2C91" w:rsidRPr="00C76E1F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654EDC">
        <w:rPr>
          <w:sz w:val="28"/>
          <w:szCs w:val="28"/>
        </w:rPr>
        <w:t>р.п. Коченево</w:t>
      </w:r>
      <w:r w:rsidR="004C2893">
        <w:rPr>
          <w:sz w:val="28"/>
          <w:szCs w:val="28"/>
        </w:rPr>
        <w:t xml:space="preserve"> </w:t>
      </w:r>
      <w:r w:rsidR="004C2893" w:rsidRPr="007E519C">
        <w:rPr>
          <w:sz w:val="28"/>
          <w:szCs w:val="28"/>
        </w:rPr>
        <w:t>по финансово-экономическим вопросам</w:t>
      </w:r>
      <w:r w:rsidR="00654EDC">
        <w:rPr>
          <w:sz w:val="28"/>
          <w:szCs w:val="28"/>
        </w:rPr>
        <w:t xml:space="preserve"> Л.А. Рязанцеву</w:t>
      </w:r>
      <w:r w:rsidR="007B2C91" w:rsidRPr="00C76E1F">
        <w:rPr>
          <w:sz w:val="28"/>
          <w:szCs w:val="28"/>
        </w:rPr>
        <w:t>.</w:t>
      </w:r>
    </w:p>
    <w:p w:rsidR="007B2C91" w:rsidRPr="00C76E1F" w:rsidRDefault="007B2C91" w:rsidP="007B2C91">
      <w:pPr>
        <w:jc w:val="both"/>
        <w:rPr>
          <w:sz w:val="28"/>
          <w:szCs w:val="28"/>
        </w:rPr>
      </w:pPr>
    </w:p>
    <w:p w:rsidR="007B2C91" w:rsidRPr="00C76E1F" w:rsidRDefault="007B2C91" w:rsidP="007B2C91">
      <w:pPr>
        <w:jc w:val="both"/>
        <w:rPr>
          <w:sz w:val="28"/>
          <w:szCs w:val="28"/>
        </w:rPr>
      </w:pPr>
    </w:p>
    <w:p w:rsidR="007B2C91" w:rsidRPr="00C76E1F" w:rsidRDefault="007B2C91" w:rsidP="007B2C91">
      <w:pPr>
        <w:jc w:val="both"/>
        <w:rPr>
          <w:sz w:val="28"/>
          <w:szCs w:val="28"/>
        </w:rPr>
      </w:pPr>
    </w:p>
    <w:p w:rsidR="007B2C91" w:rsidRPr="00C76E1F" w:rsidRDefault="007B2C91" w:rsidP="007B2C91">
      <w:pPr>
        <w:jc w:val="both"/>
        <w:rPr>
          <w:sz w:val="28"/>
          <w:szCs w:val="28"/>
        </w:rPr>
      </w:pPr>
    </w:p>
    <w:p w:rsidR="007B2C91" w:rsidRPr="00C76E1F" w:rsidRDefault="007B2C91" w:rsidP="007B2C91">
      <w:pPr>
        <w:jc w:val="both"/>
        <w:rPr>
          <w:sz w:val="28"/>
          <w:szCs w:val="28"/>
        </w:rPr>
      </w:pPr>
      <w:r w:rsidRPr="00C76E1F">
        <w:rPr>
          <w:sz w:val="28"/>
          <w:szCs w:val="28"/>
        </w:rPr>
        <w:t xml:space="preserve">Глава </w:t>
      </w:r>
      <w:r w:rsidR="00654EDC">
        <w:rPr>
          <w:sz w:val="28"/>
          <w:szCs w:val="28"/>
        </w:rPr>
        <w:t>р.п. Коченево</w:t>
      </w:r>
      <w:r w:rsidRPr="00C76E1F">
        <w:rPr>
          <w:sz w:val="28"/>
          <w:szCs w:val="28"/>
        </w:rPr>
        <w:t xml:space="preserve">                                                               </w:t>
      </w:r>
      <w:r w:rsidR="00654EDC">
        <w:rPr>
          <w:sz w:val="28"/>
          <w:szCs w:val="28"/>
        </w:rPr>
        <w:t xml:space="preserve">                 </w:t>
      </w:r>
      <w:r w:rsidRPr="00C76E1F">
        <w:rPr>
          <w:sz w:val="28"/>
          <w:szCs w:val="28"/>
        </w:rPr>
        <w:t>А.</w:t>
      </w:r>
      <w:r w:rsidR="00654EDC">
        <w:rPr>
          <w:sz w:val="28"/>
          <w:szCs w:val="28"/>
        </w:rPr>
        <w:t>П. Пригода</w:t>
      </w:r>
    </w:p>
    <w:p w:rsidR="007B2C91" w:rsidRPr="00C76E1F" w:rsidRDefault="007B2C91" w:rsidP="007B2C91">
      <w:pPr>
        <w:spacing w:after="200" w:line="276" w:lineRule="auto"/>
        <w:rPr>
          <w:sz w:val="28"/>
          <w:szCs w:val="28"/>
        </w:rPr>
      </w:pPr>
      <w:r w:rsidRPr="00C76E1F">
        <w:rPr>
          <w:sz w:val="28"/>
          <w:szCs w:val="28"/>
        </w:rPr>
        <w:br w:type="page"/>
      </w:r>
    </w:p>
    <w:p w:rsidR="007B2C91" w:rsidRPr="00C76E1F" w:rsidRDefault="007B2C91" w:rsidP="007B2C91">
      <w:pPr>
        <w:widowControl w:val="0"/>
        <w:autoSpaceDE w:val="0"/>
        <w:autoSpaceDN w:val="0"/>
        <w:ind w:left="5954"/>
        <w:outlineLvl w:val="0"/>
        <w:rPr>
          <w:sz w:val="28"/>
          <w:szCs w:val="28"/>
        </w:rPr>
      </w:pPr>
      <w:r w:rsidRPr="00C76E1F">
        <w:rPr>
          <w:sz w:val="28"/>
          <w:szCs w:val="28"/>
        </w:rPr>
        <w:lastRenderedPageBreak/>
        <w:t>Приложение</w:t>
      </w:r>
    </w:p>
    <w:p w:rsidR="007B2C91" w:rsidRPr="00C76E1F" w:rsidRDefault="007B2C91" w:rsidP="007B2C91">
      <w:pPr>
        <w:widowControl w:val="0"/>
        <w:autoSpaceDE w:val="0"/>
        <w:autoSpaceDN w:val="0"/>
        <w:ind w:left="5954"/>
        <w:rPr>
          <w:sz w:val="28"/>
          <w:szCs w:val="28"/>
        </w:rPr>
      </w:pPr>
      <w:r w:rsidRPr="00C76E1F">
        <w:rPr>
          <w:sz w:val="28"/>
          <w:szCs w:val="28"/>
        </w:rPr>
        <w:t>к постановлению</w:t>
      </w:r>
    </w:p>
    <w:p w:rsidR="007B2C91" w:rsidRPr="00C76E1F" w:rsidRDefault="007B2C91" w:rsidP="007B2C91">
      <w:pPr>
        <w:widowControl w:val="0"/>
        <w:autoSpaceDE w:val="0"/>
        <w:autoSpaceDN w:val="0"/>
        <w:ind w:left="5954"/>
        <w:rPr>
          <w:sz w:val="28"/>
          <w:szCs w:val="28"/>
        </w:rPr>
      </w:pPr>
      <w:r w:rsidRPr="00C76E1F">
        <w:rPr>
          <w:sz w:val="28"/>
          <w:szCs w:val="28"/>
        </w:rPr>
        <w:t xml:space="preserve">администрации </w:t>
      </w:r>
      <w:r w:rsidR="001613CC">
        <w:rPr>
          <w:color w:val="000000"/>
          <w:sz w:val="28"/>
          <w:szCs w:val="28"/>
        </w:rPr>
        <w:t>рабочего поселка Коченево</w:t>
      </w:r>
    </w:p>
    <w:p w:rsidR="007B2C91" w:rsidRPr="00C76E1F" w:rsidRDefault="007B2C91" w:rsidP="007B2C91">
      <w:pPr>
        <w:widowControl w:val="0"/>
        <w:autoSpaceDE w:val="0"/>
        <w:autoSpaceDN w:val="0"/>
        <w:ind w:left="5954"/>
        <w:rPr>
          <w:sz w:val="28"/>
          <w:szCs w:val="28"/>
        </w:rPr>
      </w:pPr>
      <w:r w:rsidRPr="00C76E1F">
        <w:rPr>
          <w:sz w:val="28"/>
          <w:szCs w:val="28"/>
        </w:rPr>
        <w:t xml:space="preserve">Коченевского района </w:t>
      </w:r>
    </w:p>
    <w:p w:rsidR="007B2C91" w:rsidRPr="00C76E1F" w:rsidRDefault="007B2C91" w:rsidP="007B2C91">
      <w:pPr>
        <w:widowControl w:val="0"/>
        <w:autoSpaceDE w:val="0"/>
        <w:autoSpaceDN w:val="0"/>
        <w:ind w:left="5954"/>
        <w:rPr>
          <w:sz w:val="28"/>
          <w:szCs w:val="28"/>
        </w:rPr>
      </w:pPr>
      <w:r w:rsidRPr="00C76E1F">
        <w:rPr>
          <w:sz w:val="28"/>
          <w:szCs w:val="28"/>
        </w:rPr>
        <w:t xml:space="preserve">Новосибирской области </w:t>
      </w:r>
    </w:p>
    <w:p w:rsidR="007B2C91" w:rsidRPr="00C76E1F" w:rsidRDefault="001613CC" w:rsidP="007B2C91">
      <w:pPr>
        <w:widowControl w:val="0"/>
        <w:autoSpaceDE w:val="0"/>
        <w:autoSpaceDN w:val="0"/>
        <w:ind w:left="5954"/>
        <w:rPr>
          <w:sz w:val="28"/>
          <w:szCs w:val="28"/>
        </w:rPr>
      </w:pPr>
      <w:r>
        <w:rPr>
          <w:sz w:val="28"/>
          <w:szCs w:val="28"/>
        </w:rPr>
        <w:t>о</w:t>
      </w:r>
      <w:r w:rsidR="007B2C91" w:rsidRPr="00C76E1F">
        <w:rPr>
          <w:sz w:val="28"/>
          <w:szCs w:val="28"/>
        </w:rPr>
        <w:t>т</w:t>
      </w:r>
      <w:r>
        <w:rPr>
          <w:sz w:val="28"/>
          <w:szCs w:val="28"/>
        </w:rPr>
        <w:t xml:space="preserve"> 20.09.</w:t>
      </w:r>
      <w:r w:rsidR="007B2C91" w:rsidRPr="00C76E1F">
        <w:rPr>
          <w:sz w:val="28"/>
          <w:szCs w:val="28"/>
        </w:rPr>
        <w:t xml:space="preserve">2018  № </w:t>
      </w:r>
      <w:r>
        <w:rPr>
          <w:sz w:val="28"/>
          <w:szCs w:val="28"/>
        </w:rPr>
        <w:t>508</w:t>
      </w:r>
    </w:p>
    <w:p w:rsidR="007B2C91" w:rsidRPr="00C76E1F" w:rsidRDefault="007B2C91" w:rsidP="007B2C91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</w:p>
    <w:p w:rsidR="007B2C91" w:rsidRPr="00C76E1F" w:rsidRDefault="007B2C91" w:rsidP="007B2C91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</w:p>
    <w:p w:rsidR="007B2C91" w:rsidRPr="00C76E1F" w:rsidRDefault="007B2C91" w:rsidP="007B2C91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</w:p>
    <w:p w:rsidR="007B2C91" w:rsidRPr="00C76E1F" w:rsidRDefault="00703CAC" w:rsidP="007B2C91">
      <w:pPr>
        <w:shd w:val="clear" w:color="auto" w:fill="FFFFFF"/>
        <w:spacing w:line="288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</w:t>
      </w:r>
      <w:r w:rsidR="007B2C91" w:rsidRPr="00C76E1F">
        <w:rPr>
          <w:color w:val="000000"/>
          <w:sz w:val="28"/>
          <w:szCs w:val="28"/>
        </w:rPr>
        <w:t xml:space="preserve"> об объектах учета реестра</w:t>
      </w:r>
    </w:p>
    <w:p w:rsidR="007B2C91" w:rsidRPr="00C76E1F" w:rsidRDefault="007B2C91" w:rsidP="00703CAC">
      <w:pPr>
        <w:shd w:val="clear" w:color="auto" w:fill="FFFFFF"/>
        <w:spacing w:line="288" w:lineRule="atLeast"/>
        <w:jc w:val="center"/>
        <w:rPr>
          <w:rFonts w:ascii="Arial" w:hAnsi="Arial" w:cs="Arial"/>
          <w:color w:val="000000"/>
          <w:sz w:val="15"/>
          <w:szCs w:val="15"/>
        </w:rPr>
      </w:pPr>
      <w:r w:rsidRPr="00C76E1F">
        <w:rPr>
          <w:color w:val="000000"/>
          <w:sz w:val="28"/>
          <w:szCs w:val="28"/>
        </w:rPr>
        <w:t xml:space="preserve">муниципального имущества, находящегося в собственности </w:t>
      </w:r>
      <w:r w:rsidR="001613CC">
        <w:rPr>
          <w:color w:val="000000"/>
          <w:sz w:val="28"/>
          <w:szCs w:val="28"/>
        </w:rPr>
        <w:t xml:space="preserve">администрации рабочего поселка Коченево </w:t>
      </w:r>
      <w:r w:rsidRPr="00C76E1F">
        <w:rPr>
          <w:color w:val="000000"/>
          <w:sz w:val="28"/>
          <w:szCs w:val="28"/>
        </w:rPr>
        <w:t>Коченевского района Новосибирской области</w:t>
      </w:r>
    </w:p>
    <w:p w:rsidR="007B2C91" w:rsidRPr="00C76E1F" w:rsidRDefault="007B2C91" w:rsidP="007B2C91">
      <w:pPr>
        <w:shd w:val="clear" w:color="auto" w:fill="FFFFFF"/>
        <w:spacing w:line="288" w:lineRule="atLeast"/>
        <w:jc w:val="right"/>
        <w:rPr>
          <w:rFonts w:ascii="Arial" w:hAnsi="Arial" w:cs="Arial"/>
          <w:color w:val="000000"/>
          <w:sz w:val="15"/>
          <w:szCs w:val="15"/>
        </w:rPr>
      </w:pPr>
      <w:r w:rsidRPr="00C76E1F">
        <w:rPr>
          <w:rFonts w:ascii="Arial" w:hAnsi="Arial" w:cs="Arial"/>
          <w:color w:val="000000"/>
          <w:sz w:val="15"/>
          <w:szCs w:val="15"/>
        </w:rPr>
        <w:t> </w:t>
      </w:r>
    </w:p>
    <w:p w:rsidR="00703CAC" w:rsidRDefault="007B2C91" w:rsidP="007B2C91">
      <w:pPr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C76E1F">
        <w:rPr>
          <w:color w:val="000000"/>
          <w:sz w:val="28"/>
          <w:szCs w:val="28"/>
        </w:rPr>
        <w:t xml:space="preserve">1. </w:t>
      </w:r>
      <w:r w:rsidR="00703CAC">
        <w:rPr>
          <w:color w:val="000000"/>
          <w:sz w:val="28"/>
          <w:szCs w:val="28"/>
        </w:rPr>
        <w:t>Порядковый номер</w:t>
      </w:r>
      <w:r w:rsidR="00470C0E">
        <w:rPr>
          <w:color w:val="000000"/>
          <w:sz w:val="28"/>
          <w:szCs w:val="28"/>
        </w:rPr>
        <w:t>;</w:t>
      </w:r>
    </w:p>
    <w:p w:rsidR="00703CAC" w:rsidRPr="00C76E1F" w:rsidRDefault="007B2C91" w:rsidP="00703CAC">
      <w:pPr>
        <w:shd w:val="clear" w:color="auto" w:fill="FFFFFF"/>
        <w:spacing w:line="288" w:lineRule="atLeast"/>
        <w:rPr>
          <w:color w:val="000000"/>
          <w:sz w:val="28"/>
          <w:szCs w:val="28"/>
        </w:rPr>
      </w:pPr>
      <w:r w:rsidRPr="00C76E1F">
        <w:rPr>
          <w:color w:val="000000"/>
          <w:sz w:val="28"/>
          <w:szCs w:val="28"/>
        </w:rPr>
        <w:t xml:space="preserve">2. </w:t>
      </w:r>
      <w:r w:rsidR="00703CAC" w:rsidRPr="00C76E1F">
        <w:rPr>
          <w:color w:val="000000"/>
          <w:sz w:val="28"/>
          <w:szCs w:val="28"/>
        </w:rPr>
        <w:t>Наименование (назначение) объекта</w:t>
      </w:r>
      <w:r w:rsidR="00470C0E">
        <w:rPr>
          <w:color w:val="000000"/>
          <w:sz w:val="28"/>
          <w:szCs w:val="28"/>
        </w:rPr>
        <w:t>;</w:t>
      </w:r>
    </w:p>
    <w:p w:rsidR="007B2C91" w:rsidRPr="00C76E1F" w:rsidRDefault="00703CAC" w:rsidP="007B2C91">
      <w:pPr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7B2C91" w:rsidRPr="00C76E1F">
        <w:rPr>
          <w:color w:val="000000"/>
          <w:sz w:val="28"/>
          <w:szCs w:val="28"/>
        </w:rPr>
        <w:t>Адрес (местоположение) объекта</w:t>
      </w:r>
      <w:r w:rsidR="00470C0E">
        <w:rPr>
          <w:color w:val="000000"/>
          <w:sz w:val="28"/>
          <w:szCs w:val="28"/>
        </w:rPr>
        <w:t>;</w:t>
      </w:r>
      <w:r w:rsidR="007B2C91" w:rsidRPr="00C76E1F">
        <w:rPr>
          <w:color w:val="000000"/>
          <w:sz w:val="28"/>
          <w:szCs w:val="28"/>
        </w:rPr>
        <w:t xml:space="preserve"> </w:t>
      </w:r>
    </w:p>
    <w:p w:rsidR="00703CAC" w:rsidRDefault="00703CAC" w:rsidP="007B2C91">
      <w:pPr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B2C91" w:rsidRPr="00C76E1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703CAC">
        <w:rPr>
          <w:color w:val="000000"/>
          <w:sz w:val="28"/>
          <w:szCs w:val="28"/>
        </w:rPr>
        <w:t>Кадастровый номер муниципального недвижимого имущества</w:t>
      </w:r>
      <w:r w:rsidR="00470C0E">
        <w:rPr>
          <w:color w:val="000000"/>
          <w:sz w:val="28"/>
          <w:szCs w:val="28"/>
        </w:rPr>
        <w:t>;</w:t>
      </w:r>
    </w:p>
    <w:p w:rsidR="00703CAC" w:rsidRDefault="00703CAC" w:rsidP="007B2C91">
      <w:pPr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B2C91" w:rsidRPr="00C76E1F">
        <w:rPr>
          <w:color w:val="000000"/>
          <w:sz w:val="28"/>
          <w:szCs w:val="28"/>
        </w:rPr>
        <w:t xml:space="preserve">. </w:t>
      </w:r>
      <w:r w:rsidRPr="00703CAC">
        <w:rPr>
          <w:color w:val="000000"/>
          <w:sz w:val="28"/>
          <w:szCs w:val="28"/>
        </w:rPr>
        <w:t xml:space="preserve">Дата возникновения и прекращения права муниципальной собственности на </w:t>
      </w:r>
      <w:r w:rsidR="00470C0E">
        <w:rPr>
          <w:color w:val="000000"/>
          <w:sz w:val="28"/>
          <w:szCs w:val="28"/>
        </w:rPr>
        <w:t xml:space="preserve">  </w:t>
      </w:r>
      <w:r w:rsidRPr="00703CAC">
        <w:rPr>
          <w:color w:val="000000"/>
          <w:sz w:val="28"/>
          <w:szCs w:val="28"/>
        </w:rPr>
        <w:t>недвижимое имущество</w:t>
      </w:r>
      <w:r w:rsidR="00470C0E">
        <w:rPr>
          <w:color w:val="000000"/>
          <w:sz w:val="28"/>
          <w:szCs w:val="28"/>
        </w:rPr>
        <w:t>;</w:t>
      </w:r>
    </w:p>
    <w:p w:rsidR="007B2C91" w:rsidRDefault="00703CAC" w:rsidP="00470C0E">
      <w:pPr>
        <w:shd w:val="clear" w:color="auto" w:fill="FFFFFF"/>
        <w:spacing w:line="28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7B2C91" w:rsidRPr="00C76E1F">
        <w:rPr>
          <w:color w:val="000000"/>
          <w:sz w:val="28"/>
          <w:szCs w:val="28"/>
        </w:rPr>
        <w:t xml:space="preserve">. </w:t>
      </w:r>
      <w:r w:rsidR="00470C0E" w:rsidRPr="00470C0E">
        <w:rPr>
          <w:color w:val="000000"/>
          <w:sz w:val="28"/>
          <w:szCs w:val="28"/>
        </w:rPr>
        <w:t>Реквизиты документов - оснований возникновения (прекращения) права муниципальной собственности на недвижимое имущество</w:t>
      </w:r>
      <w:r w:rsidR="00470C0E">
        <w:rPr>
          <w:color w:val="000000"/>
          <w:sz w:val="28"/>
          <w:szCs w:val="28"/>
        </w:rPr>
        <w:t>;</w:t>
      </w:r>
    </w:p>
    <w:p w:rsidR="00470C0E" w:rsidRPr="00C76E1F" w:rsidRDefault="00470C0E" w:rsidP="00470C0E">
      <w:pPr>
        <w:shd w:val="clear" w:color="auto" w:fill="FFFFFF"/>
        <w:spacing w:line="288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470C0E">
        <w:t xml:space="preserve"> </w:t>
      </w:r>
      <w:r w:rsidRPr="00470C0E">
        <w:rPr>
          <w:color w:val="000000"/>
          <w:sz w:val="28"/>
          <w:szCs w:val="28"/>
        </w:rPr>
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</w:t>
      </w:r>
      <w:r>
        <w:rPr>
          <w:color w:val="000000"/>
          <w:sz w:val="28"/>
          <w:szCs w:val="28"/>
        </w:rPr>
        <w:t>;</w:t>
      </w:r>
    </w:p>
    <w:p w:rsidR="007B2C91" w:rsidRPr="007C2BF6" w:rsidRDefault="007B2C91" w:rsidP="007B2C9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73965" w:rsidRDefault="00B73965"/>
    <w:sectPr w:rsidR="00B73965" w:rsidSect="00F87F70">
      <w:pgSz w:w="11906" w:h="16838"/>
      <w:pgMar w:top="284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C91"/>
    <w:rsid w:val="001613CC"/>
    <w:rsid w:val="002718D6"/>
    <w:rsid w:val="00470C0E"/>
    <w:rsid w:val="004C2893"/>
    <w:rsid w:val="00654EDC"/>
    <w:rsid w:val="00703CAC"/>
    <w:rsid w:val="007B2C91"/>
    <w:rsid w:val="00B271F5"/>
    <w:rsid w:val="00B73965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C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415</Words>
  <Characters>2370</Characters>
  <Application>Microsoft Office Word</Application>
  <DocSecurity>0</DocSecurity>
  <Lines>19</Lines>
  <Paragraphs>5</Paragraphs>
  <ScaleCrop>false</ScaleCrop>
  <Company>Grizli777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2018-09-20T04:33:00Z</dcterms:created>
  <dcterms:modified xsi:type="dcterms:W3CDTF">2018-09-21T07:50:00Z</dcterms:modified>
</cp:coreProperties>
</file>